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175"/>
        <w:gridCol w:w="2203"/>
        <w:gridCol w:w="3686"/>
      </w:tblGrid>
      <w:tr w:rsidR="002216B1" w:rsidRPr="00E6162B" w14:paraId="2921C890" w14:textId="77777777" w:rsidTr="008D2EF3">
        <w:trPr>
          <w:trHeight w:hRule="exact" w:val="340"/>
        </w:trPr>
        <w:tc>
          <w:tcPr>
            <w:tcW w:w="9640" w:type="dxa"/>
            <w:gridSpan w:val="4"/>
            <w:vAlign w:val="center"/>
          </w:tcPr>
          <w:p w14:paraId="79CC2E86" w14:textId="51ABCC8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40538BC5" w14:textId="77777777" w:rsidTr="008D2EF3">
        <w:trPr>
          <w:trHeight w:val="404"/>
        </w:trPr>
        <w:tc>
          <w:tcPr>
            <w:tcW w:w="9640" w:type="dxa"/>
            <w:gridSpan w:val="4"/>
            <w:vAlign w:val="bottom"/>
          </w:tcPr>
          <w:p w14:paraId="45DCBD36" w14:textId="2B5E9AFB" w:rsidR="002216B1" w:rsidRPr="00E6162B" w:rsidRDefault="002216B1" w:rsidP="0052541B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  <w:r w:rsidR="0052541B">
              <w:rPr>
                <w:b/>
                <w:bCs/>
                <w:sz w:val="20"/>
                <w:szCs w:val="20"/>
              </w:rPr>
              <w:t xml:space="preserve"> </w:t>
            </w: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8D2EF3">
        <w:tc>
          <w:tcPr>
            <w:tcW w:w="9640" w:type="dxa"/>
            <w:gridSpan w:val="4"/>
            <w:tcBorders>
              <w:bottom w:val="single" w:sz="4" w:space="0" w:color="auto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8D2EF3">
        <w:trPr>
          <w:trHeight w:val="69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20620F66" w14:textId="77777777" w:rsidTr="008D2EF3">
        <w:trPr>
          <w:trHeight w:val="105"/>
        </w:trPr>
        <w:tc>
          <w:tcPr>
            <w:tcW w:w="96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8D2EF3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6FB56E7D" w14:textId="77777777" w:rsidTr="008D2EF3">
        <w:tc>
          <w:tcPr>
            <w:tcW w:w="96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8D2EF3"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7897852A" w:rsidR="002216B1" w:rsidRPr="00E6162B" w:rsidRDefault="00645773" w:rsidP="00046A8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Tel.:</w:t>
            </w:r>
          </w:p>
        </w:tc>
      </w:tr>
      <w:tr w:rsidR="002216B1" w:rsidRPr="00E6162B" w14:paraId="3AF158FD" w14:textId="77777777" w:rsidTr="008D2EF3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8D2EF3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69F8CCFD" w14:textId="77777777" w:rsidTr="008D2EF3">
        <w:tc>
          <w:tcPr>
            <w:tcW w:w="9640" w:type="dxa"/>
            <w:gridSpan w:val="4"/>
            <w:tcBorders>
              <w:bottom w:val="single" w:sz="4" w:space="0" w:color="auto"/>
            </w:tcBorders>
          </w:tcPr>
          <w:p w14:paraId="366F6169" w14:textId="70053297" w:rsidR="002216B1" w:rsidRPr="00E6162B" w:rsidRDefault="002216B1" w:rsidP="00AE4F36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AE4F36">
              <w:rPr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8D2EF3">
        <w:trPr>
          <w:trHeight w:val="111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1F66EC67" w:rsidR="008622E6" w:rsidRPr="008622E6" w:rsidRDefault="00A631BA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 w:rsidRPr="00A631BA">
              <w:rPr>
                <w:b/>
                <w:bCs/>
                <w:color w:val="0070C0"/>
                <w:sz w:val="28"/>
                <w:szCs w:val="28"/>
              </w:rPr>
              <w:t xml:space="preserve">Przebudowa stacji 110/15 </w:t>
            </w:r>
            <w:proofErr w:type="spellStart"/>
            <w:r w:rsidRPr="00A631BA">
              <w:rPr>
                <w:b/>
                <w:bCs/>
                <w:color w:val="0070C0"/>
                <w:sz w:val="28"/>
                <w:szCs w:val="28"/>
              </w:rPr>
              <w:t>kV</w:t>
            </w:r>
            <w:proofErr w:type="spellEnd"/>
            <w:r w:rsidRPr="00A631BA">
              <w:rPr>
                <w:b/>
                <w:bCs/>
                <w:color w:val="0070C0"/>
                <w:sz w:val="28"/>
                <w:szCs w:val="28"/>
              </w:rPr>
              <w:t xml:space="preserve"> Naramowice [NAR], S-2025-09380</w:t>
            </w:r>
          </w:p>
        </w:tc>
      </w:tr>
      <w:tr w:rsidR="002216B1" w:rsidRPr="00E6162B" w14:paraId="2C98A4EA" w14:textId="77777777" w:rsidTr="008D2EF3">
        <w:tc>
          <w:tcPr>
            <w:tcW w:w="9640" w:type="dxa"/>
            <w:gridSpan w:val="4"/>
            <w:tcBorders>
              <w:top w:val="single" w:sz="4" w:space="0" w:color="auto"/>
            </w:tcBorders>
            <w:vAlign w:val="bottom"/>
          </w:tcPr>
          <w:p w14:paraId="7AB92A4C" w14:textId="77777777" w:rsidR="002216B1" w:rsidRPr="00E6162B" w:rsidRDefault="002216B1" w:rsidP="00623A1B">
            <w:pPr>
              <w:widowControl w:val="0"/>
              <w:numPr>
                <w:ilvl w:val="0"/>
                <w:numId w:val="3"/>
              </w:numPr>
              <w:ind w:left="425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E6162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8D2EF3">
        <w:tc>
          <w:tcPr>
            <w:tcW w:w="9640" w:type="dxa"/>
            <w:gridSpan w:val="4"/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8D2EF3">
        <w:tc>
          <w:tcPr>
            <w:tcW w:w="2576" w:type="dxa"/>
            <w:vAlign w:val="bottom"/>
          </w:tcPr>
          <w:p w14:paraId="27D5A046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064" w:type="dxa"/>
            <w:gridSpan w:val="3"/>
            <w:vAlign w:val="bottom"/>
          </w:tcPr>
          <w:p w14:paraId="49725507" w14:textId="71C382F9" w:rsidR="002216B1" w:rsidRPr="00AC5A30" w:rsidRDefault="00623A1B" w:rsidP="00046A8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="002216B1"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8D2EF3">
        <w:tc>
          <w:tcPr>
            <w:tcW w:w="2576" w:type="dxa"/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4" w:type="dxa"/>
            <w:gridSpan w:val="3"/>
            <w:vAlign w:val="bottom"/>
          </w:tcPr>
          <w:p w14:paraId="593B4B48" w14:textId="64D4DE95" w:rsidR="002216B1" w:rsidRPr="00AC5A30" w:rsidRDefault="00623A1B" w:rsidP="00046A8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834F2D" w:rsidRPr="00E6162B" w14:paraId="7B901D05" w14:textId="77777777" w:rsidTr="008D2EF3">
        <w:tc>
          <w:tcPr>
            <w:tcW w:w="2576" w:type="dxa"/>
            <w:vAlign w:val="bottom"/>
          </w:tcPr>
          <w:p w14:paraId="34BBCCDA" w14:textId="2425B5D0" w:rsidR="00834F2D" w:rsidRPr="00AC5A30" w:rsidRDefault="00834F2D" w:rsidP="00046A81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Stawka VAT</w:t>
            </w:r>
          </w:p>
        </w:tc>
        <w:tc>
          <w:tcPr>
            <w:tcW w:w="7064" w:type="dxa"/>
            <w:gridSpan w:val="3"/>
            <w:vAlign w:val="bottom"/>
          </w:tcPr>
          <w:p w14:paraId="23AE94D3" w14:textId="2FFB5F28" w:rsidR="00834F2D" w:rsidRDefault="00834F2D" w:rsidP="00046A81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 %</w:t>
            </w:r>
          </w:p>
        </w:tc>
      </w:tr>
      <w:tr w:rsidR="005D7360" w:rsidRPr="00E6162B" w14:paraId="1CD7739D" w14:textId="77777777" w:rsidTr="008D2EF3">
        <w:tc>
          <w:tcPr>
            <w:tcW w:w="2576" w:type="dxa"/>
            <w:vAlign w:val="bottom"/>
          </w:tcPr>
          <w:p w14:paraId="4C47FD41" w14:textId="4C920954" w:rsidR="005D7360" w:rsidRPr="00AC5A30" w:rsidRDefault="00176EBA" w:rsidP="005D7360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Wartość </w:t>
            </w:r>
            <w:r w:rsidR="005D7360">
              <w:rPr>
                <w:sz w:val="20"/>
                <w:szCs w:val="20"/>
              </w:rPr>
              <w:t>VAT</w:t>
            </w:r>
            <w:r w:rsidR="005D7360"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4" w:type="dxa"/>
            <w:gridSpan w:val="3"/>
            <w:vAlign w:val="bottom"/>
          </w:tcPr>
          <w:p w14:paraId="00CB931D" w14:textId="6BFDD827" w:rsidR="005D7360" w:rsidRPr="00AC5A30" w:rsidRDefault="00623A1B" w:rsidP="005D736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="005D7360"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5D7360" w:rsidRPr="00E6162B" w14:paraId="0F333DB2" w14:textId="77777777" w:rsidTr="008D2EF3">
        <w:tc>
          <w:tcPr>
            <w:tcW w:w="2576" w:type="dxa"/>
            <w:vAlign w:val="bottom"/>
          </w:tcPr>
          <w:p w14:paraId="567BAF13" w14:textId="299C5C88" w:rsidR="005D7360" w:rsidRPr="00AC5A30" w:rsidRDefault="005D7360" w:rsidP="005D7360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 xml:space="preserve">CENA </w:t>
            </w:r>
            <w:r>
              <w:rPr>
                <w:sz w:val="20"/>
                <w:szCs w:val="20"/>
              </w:rPr>
              <w:t>BRU</w:t>
            </w:r>
            <w:r w:rsidRPr="00AC5A30">
              <w:rPr>
                <w:sz w:val="20"/>
                <w:szCs w:val="20"/>
              </w:rPr>
              <w:t>TTO:</w:t>
            </w:r>
          </w:p>
        </w:tc>
        <w:tc>
          <w:tcPr>
            <w:tcW w:w="7064" w:type="dxa"/>
            <w:gridSpan w:val="3"/>
            <w:vAlign w:val="bottom"/>
          </w:tcPr>
          <w:p w14:paraId="61F8571F" w14:textId="425CBBF5" w:rsidR="005D7360" w:rsidRPr="00AC5A30" w:rsidRDefault="00623A1B" w:rsidP="005D736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="005D7360"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5D7360" w:rsidRPr="00E6162B" w14:paraId="23F1D3C5" w14:textId="77777777" w:rsidTr="008D2EF3">
        <w:tc>
          <w:tcPr>
            <w:tcW w:w="2576" w:type="dxa"/>
            <w:vAlign w:val="bottom"/>
          </w:tcPr>
          <w:p w14:paraId="05E5D5E3" w14:textId="7985B305" w:rsidR="005D7360" w:rsidRPr="00AC5A30" w:rsidRDefault="005D7360" w:rsidP="003834E6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 xml:space="preserve">CENA </w:t>
            </w:r>
            <w:r w:rsidR="003834E6">
              <w:rPr>
                <w:sz w:val="20"/>
                <w:szCs w:val="20"/>
              </w:rPr>
              <w:t>BRU</w:t>
            </w:r>
            <w:r w:rsidRPr="00AC5A30">
              <w:rPr>
                <w:sz w:val="20"/>
                <w:szCs w:val="20"/>
              </w:rPr>
              <w:t>TTO SŁOWNIE:</w:t>
            </w:r>
          </w:p>
        </w:tc>
        <w:tc>
          <w:tcPr>
            <w:tcW w:w="7064" w:type="dxa"/>
            <w:gridSpan w:val="3"/>
            <w:vAlign w:val="bottom"/>
          </w:tcPr>
          <w:p w14:paraId="5D4B11AC" w14:textId="22D5CB49" w:rsidR="005D7360" w:rsidRPr="00AC5A30" w:rsidRDefault="00623A1B" w:rsidP="005D736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623A1B" w:rsidRPr="00E6162B" w14:paraId="7AC61008" w14:textId="77777777" w:rsidTr="008D2EF3">
        <w:tc>
          <w:tcPr>
            <w:tcW w:w="9640" w:type="dxa"/>
            <w:gridSpan w:val="4"/>
            <w:vAlign w:val="bottom"/>
          </w:tcPr>
          <w:p w14:paraId="49E1E975" w14:textId="5B6E004D" w:rsidR="00623A1B" w:rsidRPr="00AC5A30" w:rsidRDefault="00623A1B" w:rsidP="005D7360">
            <w:pPr>
              <w:widowControl w:val="0"/>
              <w:rPr>
                <w:sz w:val="20"/>
                <w:szCs w:val="20"/>
              </w:rPr>
            </w:pPr>
          </w:p>
        </w:tc>
      </w:tr>
      <w:tr w:rsidR="00623A1B" w:rsidRPr="00E6162B" w14:paraId="1EC26B7A" w14:textId="77777777" w:rsidTr="008D2EF3">
        <w:tc>
          <w:tcPr>
            <w:tcW w:w="2576" w:type="dxa"/>
            <w:vAlign w:val="bottom"/>
          </w:tcPr>
          <w:p w14:paraId="618173AB" w14:textId="75821AF4" w:rsidR="00623A1B" w:rsidRPr="00623A1B" w:rsidRDefault="00623A1B" w:rsidP="00623A1B">
            <w:pPr>
              <w:widowControl w:val="0"/>
              <w:ind w:left="425"/>
              <w:jc w:val="left"/>
              <w:rPr>
                <w:b/>
                <w:sz w:val="20"/>
                <w:szCs w:val="20"/>
              </w:rPr>
            </w:pPr>
            <w:r w:rsidRPr="00623A1B">
              <w:rPr>
                <w:b/>
                <w:sz w:val="20"/>
                <w:szCs w:val="20"/>
              </w:rPr>
              <w:t>w tym:</w:t>
            </w:r>
          </w:p>
        </w:tc>
        <w:tc>
          <w:tcPr>
            <w:tcW w:w="7064" w:type="dxa"/>
            <w:gridSpan w:val="3"/>
            <w:vAlign w:val="bottom"/>
          </w:tcPr>
          <w:p w14:paraId="3E3F5591" w14:textId="77777777" w:rsidR="00623A1B" w:rsidRPr="00AC5A30" w:rsidRDefault="00623A1B" w:rsidP="005D7360">
            <w:pPr>
              <w:widowControl w:val="0"/>
              <w:rPr>
                <w:sz w:val="20"/>
                <w:szCs w:val="20"/>
              </w:rPr>
            </w:pPr>
          </w:p>
        </w:tc>
      </w:tr>
      <w:tr w:rsidR="00623A1B" w:rsidRPr="00E6162B" w14:paraId="269C686B" w14:textId="77777777" w:rsidTr="008D2EF3">
        <w:tc>
          <w:tcPr>
            <w:tcW w:w="9640" w:type="dxa"/>
            <w:gridSpan w:val="4"/>
            <w:vAlign w:val="bottom"/>
          </w:tcPr>
          <w:p w14:paraId="2E58FADB" w14:textId="0AF201BC" w:rsidR="00623A1B" w:rsidRPr="00AC5A30" w:rsidRDefault="00623A1B" w:rsidP="00623A1B">
            <w:pPr>
              <w:widowControl w:val="0"/>
              <w:numPr>
                <w:ilvl w:val="1"/>
                <w:numId w:val="3"/>
              </w:numPr>
              <w:tabs>
                <w:tab w:val="clear" w:pos="720"/>
              </w:tabs>
              <w:ind w:left="1145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Wykonanie dokumentacji projektowej:</w:t>
            </w:r>
          </w:p>
        </w:tc>
      </w:tr>
      <w:tr w:rsidR="00623A1B" w:rsidRPr="00E6162B" w14:paraId="2B1B80DF" w14:textId="396F687A" w:rsidTr="008D2EF3">
        <w:tc>
          <w:tcPr>
            <w:tcW w:w="3751" w:type="dxa"/>
            <w:gridSpan w:val="2"/>
            <w:vAlign w:val="bottom"/>
          </w:tcPr>
          <w:p w14:paraId="72D6878F" w14:textId="153F37C6" w:rsidR="00623A1B" w:rsidRPr="00AC5A30" w:rsidRDefault="00623A1B" w:rsidP="00623A1B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5889" w:type="dxa"/>
            <w:gridSpan w:val="2"/>
            <w:vAlign w:val="bottom"/>
          </w:tcPr>
          <w:p w14:paraId="0207E704" w14:textId="06787F4D" w:rsidR="00623A1B" w:rsidRPr="00AC5A30" w:rsidRDefault="00623A1B" w:rsidP="00623A1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623A1B" w:rsidRPr="00E6162B" w14:paraId="398824BA" w14:textId="2ADE6567" w:rsidTr="008D2EF3">
        <w:tc>
          <w:tcPr>
            <w:tcW w:w="3751" w:type="dxa"/>
            <w:gridSpan w:val="2"/>
            <w:vAlign w:val="bottom"/>
          </w:tcPr>
          <w:p w14:paraId="142A6598" w14:textId="354B62E0" w:rsidR="00623A1B" w:rsidRPr="00AC5A30" w:rsidRDefault="00623A1B" w:rsidP="00623A1B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5889" w:type="dxa"/>
            <w:gridSpan w:val="2"/>
            <w:vAlign w:val="bottom"/>
          </w:tcPr>
          <w:p w14:paraId="30E4E009" w14:textId="2818CAC7" w:rsidR="00623A1B" w:rsidRPr="00AC5A30" w:rsidRDefault="00623A1B" w:rsidP="00623A1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623A1B" w:rsidRPr="00E6162B" w14:paraId="0B5B0A7A" w14:textId="6D26308B" w:rsidTr="008D2EF3">
        <w:tc>
          <w:tcPr>
            <w:tcW w:w="3751" w:type="dxa"/>
            <w:gridSpan w:val="2"/>
            <w:vAlign w:val="bottom"/>
          </w:tcPr>
          <w:p w14:paraId="2FA5EBFD" w14:textId="281CEAD7" w:rsidR="00623A1B" w:rsidRPr="00AC5A30" w:rsidRDefault="00623A1B" w:rsidP="00623A1B">
            <w:pPr>
              <w:widowControl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VAT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5889" w:type="dxa"/>
            <w:gridSpan w:val="2"/>
            <w:vAlign w:val="bottom"/>
          </w:tcPr>
          <w:p w14:paraId="6D2136AF" w14:textId="7F58C467" w:rsidR="00623A1B" w:rsidRPr="00AC5A30" w:rsidRDefault="00623A1B" w:rsidP="00623A1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623A1B" w:rsidRPr="00E6162B" w14:paraId="06B4BDDB" w14:textId="499AC0E0" w:rsidTr="008D2EF3">
        <w:tc>
          <w:tcPr>
            <w:tcW w:w="3751" w:type="dxa"/>
            <w:gridSpan w:val="2"/>
            <w:vAlign w:val="bottom"/>
          </w:tcPr>
          <w:p w14:paraId="59AE16FD" w14:textId="786A0E2C" w:rsidR="00623A1B" w:rsidRPr="00AC5A30" w:rsidRDefault="00623A1B" w:rsidP="00623A1B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 xml:space="preserve">CENA </w:t>
            </w:r>
            <w:r>
              <w:rPr>
                <w:sz w:val="20"/>
                <w:szCs w:val="20"/>
              </w:rPr>
              <w:t>BRU</w:t>
            </w:r>
            <w:r w:rsidRPr="00AC5A30">
              <w:rPr>
                <w:sz w:val="20"/>
                <w:szCs w:val="20"/>
              </w:rPr>
              <w:t>TTO:</w:t>
            </w:r>
          </w:p>
        </w:tc>
        <w:tc>
          <w:tcPr>
            <w:tcW w:w="5889" w:type="dxa"/>
            <w:gridSpan w:val="2"/>
            <w:vAlign w:val="bottom"/>
          </w:tcPr>
          <w:p w14:paraId="50E61BEE" w14:textId="3BE15D36" w:rsidR="00623A1B" w:rsidRPr="00AC5A30" w:rsidRDefault="00623A1B" w:rsidP="00623A1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623A1B" w:rsidRPr="00E6162B" w14:paraId="7143A5FF" w14:textId="6FE421B0" w:rsidTr="008D2EF3">
        <w:tc>
          <w:tcPr>
            <w:tcW w:w="3751" w:type="dxa"/>
            <w:gridSpan w:val="2"/>
            <w:vAlign w:val="bottom"/>
          </w:tcPr>
          <w:p w14:paraId="6E5941F1" w14:textId="17AEA68C" w:rsidR="00623A1B" w:rsidRPr="00AC5A30" w:rsidRDefault="00623A1B" w:rsidP="00623A1B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 xml:space="preserve">CENA </w:t>
            </w:r>
            <w:r>
              <w:rPr>
                <w:sz w:val="20"/>
                <w:szCs w:val="20"/>
              </w:rPr>
              <w:t>BRU</w:t>
            </w:r>
            <w:r w:rsidRPr="00AC5A30">
              <w:rPr>
                <w:sz w:val="20"/>
                <w:szCs w:val="20"/>
              </w:rPr>
              <w:t>TTO SŁOWNIE:</w:t>
            </w:r>
          </w:p>
        </w:tc>
        <w:tc>
          <w:tcPr>
            <w:tcW w:w="5889" w:type="dxa"/>
            <w:gridSpan w:val="2"/>
            <w:vAlign w:val="bottom"/>
          </w:tcPr>
          <w:p w14:paraId="1DED417E" w14:textId="0F6BB6B8" w:rsidR="00623A1B" w:rsidRPr="00AC5A30" w:rsidRDefault="00623A1B" w:rsidP="00623A1B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</w:tr>
      <w:tr w:rsidR="00623A1B" w:rsidRPr="00E6162B" w14:paraId="5A45B791" w14:textId="77777777" w:rsidTr="008D2EF3">
        <w:tc>
          <w:tcPr>
            <w:tcW w:w="9640" w:type="dxa"/>
            <w:gridSpan w:val="4"/>
            <w:vAlign w:val="bottom"/>
          </w:tcPr>
          <w:p w14:paraId="05243D06" w14:textId="77777777" w:rsidR="00623A1B" w:rsidRPr="00E011CC" w:rsidRDefault="00623A1B" w:rsidP="00E011CC">
            <w:pPr>
              <w:widowControl w:val="0"/>
              <w:spacing w:before="0"/>
              <w:rPr>
                <w:sz w:val="10"/>
                <w:szCs w:val="10"/>
              </w:rPr>
            </w:pPr>
          </w:p>
        </w:tc>
      </w:tr>
      <w:tr w:rsidR="00B873F6" w:rsidRPr="00E6162B" w14:paraId="0ABDE17B" w14:textId="77777777" w:rsidTr="008D2EF3">
        <w:tc>
          <w:tcPr>
            <w:tcW w:w="9640" w:type="dxa"/>
            <w:gridSpan w:val="4"/>
            <w:vAlign w:val="bottom"/>
          </w:tcPr>
          <w:p w14:paraId="13A81B1A" w14:textId="77777777" w:rsidR="00B873F6" w:rsidRPr="00B873F6" w:rsidRDefault="00B873F6" w:rsidP="00B873F6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B873F6">
              <w:rPr>
                <w:b/>
                <w:sz w:val="20"/>
                <w:szCs w:val="20"/>
              </w:rPr>
              <w:t>UWAGA</w:t>
            </w:r>
          </w:p>
          <w:p w14:paraId="75604ED9" w14:textId="519A66C4" w:rsidR="00B873F6" w:rsidRPr="00AC5A30" w:rsidRDefault="00B873F6" w:rsidP="00A91DA7">
            <w:pPr>
              <w:widowControl w:val="0"/>
              <w:rPr>
                <w:sz w:val="20"/>
                <w:szCs w:val="20"/>
              </w:rPr>
            </w:pPr>
            <w:r w:rsidRPr="00500524">
              <w:rPr>
                <w:b/>
                <w:sz w:val="20"/>
                <w:szCs w:val="20"/>
              </w:rPr>
              <w:t>Cena za wykonanie dokumentacji projektowej</w:t>
            </w:r>
            <w:r>
              <w:rPr>
                <w:b/>
                <w:sz w:val="20"/>
                <w:szCs w:val="20"/>
              </w:rPr>
              <w:t xml:space="preserve"> </w:t>
            </w:r>
            <w:r w:rsidR="00730060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pozycj</w:t>
            </w:r>
            <w:r w:rsidR="00730060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 xml:space="preserve"> 1.1)</w:t>
            </w:r>
            <w:r w:rsidRPr="00500524">
              <w:rPr>
                <w:b/>
                <w:sz w:val="20"/>
                <w:szCs w:val="20"/>
              </w:rPr>
              <w:t xml:space="preserve"> wraz z ustanowieniem na rzecz Zamawiającego służebności </w:t>
            </w:r>
            <w:proofErr w:type="spellStart"/>
            <w:r w:rsidRPr="00500524">
              <w:rPr>
                <w:b/>
                <w:sz w:val="20"/>
                <w:szCs w:val="20"/>
              </w:rPr>
              <w:t>przesyłu</w:t>
            </w:r>
            <w:proofErr w:type="spellEnd"/>
            <w:r w:rsidRPr="00500524">
              <w:rPr>
                <w:b/>
                <w:sz w:val="20"/>
                <w:szCs w:val="20"/>
              </w:rPr>
              <w:t xml:space="preserve"> lub innego trwałego prawa do gruntu pod infrastrukturę elektroenergetyczną, nie może przekraczać </w:t>
            </w:r>
            <w:r w:rsidR="00510BEC">
              <w:rPr>
                <w:b/>
                <w:sz w:val="20"/>
                <w:szCs w:val="20"/>
              </w:rPr>
              <w:t>10</w:t>
            </w:r>
            <w:r w:rsidRPr="00500524">
              <w:rPr>
                <w:b/>
                <w:sz w:val="20"/>
                <w:szCs w:val="20"/>
              </w:rPr>
              <w:t xml:space="preserve"> % ceny ryczałtowej wskazanej w pkt 1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B873F6" w:rsidRPr="00E6162B" w14:paraId="5AAF84F4" w14:textId="77777777" w:rsidTr="008D2EF3">
        <w:tc>
          <w:tcPr>
            <w:tcW w:w="9640" w:type="dxa"/>
            <w:gridSpan w:val="4"/>
            <w:vAlign w:val="bottom"/>
          </w:tcPr>
          <w:p w14:paraId="2F11D89B" w14:textId="77777777" w:rsidR="00B873F6" w:rsidRPr="00E011CC" w:rsidRDefault="00B873F6" w:rsidP="00E011CC">
            <w:pPr>
              <w:widowControl w:val="0"/>
              <w:spacing w:before="0"/>
              <w:rPr>
                <w:sz w:val="10"/>
                <w:szCs w:val="10"/>
              </w:rPr>
            </w:pPr>
          </w:p>
        </w:tc>
      </w:tr>
      <w:tr w:rsidR="00A91DA7" w:rsidRPr="00DD0D78" w14:paraId="24673C60" w14:textId="77777777" w:rsidTr="008D2EF3">
        <w:tc>
          <w:tcPr>
            <w:tcW w:w="9640" w:type="dxa"/>
            <w:gridSpan w:val="4"/>
            <w:vAlign w:val="bottom"/>
          </w:tcPr>
          <w:p w14:paraId="4C32A99A" w14:textId="2799C07F" w:rsidR="00A91DA7" w:rsidRPr="00E011CC" w:rsidRDefault="00A91DA7" w:rsidP="00E011CC">
            <w:pPr>
              <w:widowControl w:val="0"/>
              <w:numPr>
                <w:ilvl w:val="0"/>
                <w:numId w:val="3"/>
              </w:numPr>
              <w:tabs>
                <w:tab w:val="clear" w:pos="567"/>
              </w:tabs>
              <w:spacing w:line="276" w:lineRule="auto"/>
              <w:ind w:left="357" w:right="-34" w:hanging="357"/>
              <w:rPr>
                <w:sz w:val="22"/>
                <w:szCs w:val="22"/>
              </w:rPr>
            </w:pPr>
            <w:r w:rsidRPr="00E011CC">
              <w:rPr>
                <w:sz w:val="20"/>
                <w:szCs w:val="20"/>
              </w:rPr>
              <w:t>jestem(</w:t>
            </w:r>
            <w:proofErr w:type="spellStart"/>
            <w:r w:rsidRPr="00E011CC">
              <w:rPr>
                <w:sz w:val="20"/>
                <w:szCs w:val="20"/>
              </w:rPr>
              <w:t>śmy</w:t>
            </w:r>
            <w:proofErr w:type="spellEnd"/>
            <w:r w:rsidRPr="00E011CC">
              <w:rPr>
                <w:sz w:val="20"/>
                <w:szCs w:val="20"/>
              </w:rPr>
              <w:t xml:space="preserve">) związany(i) niniejszą ofertą przez okres 90 dni od </w:t>
            </w:r>
            <w:r w:rsidR="00E011CC">
              <w:rPr>
                <w:sz w:val="20"/>
                <w:szCs w:val="20"/>
              </w:rPr>
              <w:t xml:space="preserve">dnia, w którym </w:t>
            </w:r>
            <w:r w:rsidRPr="00E011CC">
              <w:rPr>
                <w:sz w:val="20"/>
                <w:szCs w:val="20"/>
              </w:rPr>
              <w:t>upływ</w:t>
            </w:r>
            <w:r w:rsidR="00E011CC">
              <w:rPr>
                <w:sz w:val="20"/>
                <w:szCs w:val="20"/>
              </w:rPr>
              <w:t>a</w:t>
            </w:r>
            <w:r w:rsidRPr="00E011CC">
              <w:rPr>
                <w:sz w:val="20"/>
                <w:szCs w:val="20"/>
              </w:rPr>
              <w:t xml:space="preserve"> termin składania ofert, </w:t>
            </w:r>
          </w:p>
          <w:p w14:paraId="6F854B16" w14:textId="77777777" w:rsidR="00A91DA7" w:rsidRPr="0052541B" w:rsidRDefault="00A91DA7" w:rsidP="00E011CC">
            <w:pPr>
              <w:widowControl w:val="0"/>
              <w:numPr>
                <w:ilvl w:val="0"/>
                <w:numId w:val="3"/>
              </w:numPr>
              <w:tabs>
                <w:tab w:val="clear" w:pos="567"/>
              </w:tabs>
              <w:spacing w:line="276" w:lineRule="auto"/>
              <w:ind w:left="357" w:right="-34" w:hanging="357"/>
              <w:rPr>
                <w:sz w:val="20"/>
                <w:szCs w:val="20"/>
              </w:rPr>
            </w:pPr>
            <w:r w:rsidRPr="0052541B">
              <w:rPr>
                <w:sz w:val="20"/>
                <w:szCs w:val="20"/>
              </w:rPr>
              <w:t xml:space="preserve">Informujemy, iż wybór naszej oferty </w:t>
            </w:r>
            <w:r w:rsidRPr="0052541B">
              <w:rPr>
                <w:b/>
                <w:color w:val="00B050"/>
                <w:sz w:val="20"/>
                <w:szCs w:val="20"/>
              </w:rPr>
              <w:t>będzie</w:t>
            </w:r>
            <w:r w:rsidRPr="0052541B">
              <w:rPr>
                <w:color w:val="00B050"/>
                <w:sz w:val="20"/>
                <w:szCs w:val="20"/>
              </w:rPr>
              <w:t xml:space="preserve"> </w:t>
            </w:r>
            <w:r w:rsidRPr="0052541B">
              <w:rPr>
                <w:b/>
                <w:color w:val="00B050"/>
                <w:sz w:val="20"/>
                <w:szCs w:val="20"/>
              </w:rPr>
              <w:t>prowadzić/nie będzie prowadzić</w:t>
            </w:r>
            <w:r w:rsidRPr="0052541B">
              <w:rPr>
                <w:sz w:val="20"/>
                <w:szCs w:val="20"/>
              </w:rPr>
              <w:t xml:space="preserve">* do powstania u Zamawiającego obowiązku podatkowego (zgodnie z art. 17 Ustawy z dnia 11 marca 2004 r. o podatku </w:t>
            </w:r>
            <w:r w:rsidRPr="0052541B">
              <w:rPr>
                <w:sz w:val="20"/>
                <w:szCs w:val="20"/>
              </w:rPr>
              <w:lastRenderedPageBreak/>
              <w:t>od towarów i usług). Wskazujemy nazwę (rodzaj) towaru lub usługi, których dostawa lub świadczenie będzie prowadzić do jego powstania, oraz wskazując ich wartość bez kwoty podatku:</w:t>
            </w:r>
          </w:p>
          <w:p w14:paraId="679E8905" w14:textId="77777777" w:rsidR="00A91DA7" w:rsidRPr="0052541B" w:rsidRDefault="00A91DA7" w:rsidP="00A91DA7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254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7FB72BC" w14:textId="77777777" w:rsidR="00A91DA7" w:rsidRPr="0052541B" w:rsidRDefault="00A91DA7" w:rsidP="00A91DA7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254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146D820C" w14:textId="77777777" w:rsidR="00A91DA7" w:rsidRPr="0052541B" w:rsidRDefault="00A91DA7" w:rsidP="00A91DA7">
            <w:pPr>
              <w:autoSpaceDE w:val="0"/>
              <w:autoSpaceDN w:val="0"/>
              <w:spacing w:line="276" w:lineRule="auto"/>
              <w:rPr>
                <w:rFonts w:ascii="Calibri" w:hAnsi="Calibri" w:cs="Times New Roman"/>
                <w:sz w:val="20"/>
                <w:szCs w:val="20"/>
              </w:rPr>
            </w:pPr>
            <w:r w:rsidRPr="0052541B">
              <w:rPr>
                <w:sz w:val="20"/>
                <w:szCs w:val="20"/>
              </w:rPr>
              <w:t xml:space="preserve">Obowiązek podatkowy u Zamawiającego powstaje jedynie w przypadku: </w:t>
            </w:r>
          </w:p>
          <w:p w14:paraId="4822C17A" w14:textId="77777777" w:rsidR="00A91DA7" w:rsidRPr="0052541B" w:rsidRDefault="00A91DA7" w:rsidP="00A91DA7">
            <w:pPr>
              <w:numPr>
                <w:ilvl w:val="0"/>
                <w:numId w:val="18"/>
              </w:numPr>
              <w:autoSpaceDE w:val="0"/>
              <w:autoSpaceDN w:val="0"/>
              <w:spacing w:line="276" w:lineRule="auto"/>
              <w:ind w:left="639" w:hanging="355"/>
              <w:contextualSpacing/>
              <w:rPr>
                <w:sz w:val="20"/>
                <w:szCs w:val="20"/>
              </w:rPr>
            </w:pPr>
            <w:r w:rsidRPr="0052541B">
              <w:rPr>
                <w:sz w:val="20"/>
                <w:szCs w:val="20"/>
              </w:rPr>
              <w:t>wewnątrzwspólnotowego nabycia towarów,</w:t>
            </w:r>
          </w:p>
          <w:p w14:paraId="78654B38" w14:textId="77777777" w:rsidR="00A91DA7" w:rsidRPr="0052541B" w:rsidRDefault="00A91DA7" w:rsidP="00A91DA7">
            <w:pPr>
              <w:numPr>
                <w:ilvl w:val="0"/>
                <w:numId w:val="18"/>
              </w:numPr>
              <w:autoSpaceDE w:val="0"/>
              <w:autoSpaceDN w:val="0"/>
              <w:spacing w:line="276" w:lineRule="auto"/>
              <w:ind w:left="639" w:hanging="355"/>
              <w:contextualSpacing/>
              <w:rPr>
                <w:sz w:val="20"/>
                <w:szCs w:val="20"/>
              </w:rPr>
            </w:pPr>
            <w:r w:rsidRPr="0052541B">
              <w:rPr>
                <w:sz w:val="20"/>
                <w:szCs w:val="20"/>
              </w:rPr>
              <w:t>mechanizmu odwróconego obciążenia VAT,</w:t>
            </w:r>
          </w:p>
          <w:p w14:paraId="6103A4BE" w14:textId="77777777" w:rsidR="00A91DA7" w:rsidRPr="0052541B" w:rsidRDefault="00A91DA7" w:rsidP="00A91DA7">
            <w:pPr>
              <w:numPr>
                <w:ilvl w:val="0"/>
                <w:numId w:val="18"/>
              </w:numPr>
              <w:autoSpaceDE w:val="0"/>
              <w:autoSpaceDN w:val="0"/>
              <w:spacing w:line="276" w:lineRule="auto"/>
              <w:ind w:left="639" w:hanging="355"/>
              <w:contextualSpacing/>
              <w:rPr>
                <w:sz w:val="20"/>
                <w:szCs w:val="20"/>
              </w:rPr>
            </w:pPr>
            <w:r w:rsidRPr="0052541B">
              <w:rPr>
                <w:sz w:val="20"/>
                <w:szCs w:val="20"/>
              </w:rPr>
              <w:t>importu usług lub importu towarów, z którymi wiąże się analogiczny obowiązek doliczenia przez zamawiającego przy porównywaniu cen ofertowych podatku VAT.</w:t>
            </w:r>
          </w:p>
          <w:p w14:paraId="0496B33F" w14:textId="63D40189" w:rsidR="00A91DA7" w:rsidRPr="0052541B" w:rsidRDefault="00A91DA7" w:rsidP="00A91DA7">
            <w:pPr>
              <w:spacing w:after="200" w:line="276" w:lineRule="auto"/>
              <w:rPr>
                <w:sz w:val="20"/>
                <w:szCs w:val="20"/>
              </w:rPr>
            </w:pPr>
            <w:r w:rsidRPr="0052541B">
              <w:rPr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</w:tbl>
    <w:p w14:paraId="52536CC5" w14:textId="637941DA" w:rsidR="008654BE" w:rsidRPr="002E28BF" w:rsidRDefault="008654BE" w:rsidP="002E28BF">
      <w:pPr>
        <w:widowControl w:val="0"/>
        <w:spacing w:before="0"/>
        <w:rPr>
          <w:b/>
          <w:sz w:val="16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19"/>
      </w:tblGrid>
      <w:tr w:rsidR="00AE4F36" w:rsidRPr="00E6162B" w14:paraId="7D1AB4A9" w14:textId="77777777" w:rsidTr="006655CC">
        <w:trPr>
          <w:trHeight w:val="1325"/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p w14:paraId="71C0661F" w14:textId="3B991698" w:rsidR="00AE4F36" w:rsidRPr="00E6162B" w:rsidRDefault="00AE4F36" w:rsidP="006655CC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</w:p>
        </w:tc>
      </w:tr>
      <w:tr w:rsidR="00AE4F36" w:rsidRPr="00E6162B" w14:paraId="637CCE80" w14:textId="77777777" w:rsidTr="006655CC">
        <w:trPr>
          <w:jc w:val="center"/>
        </w:trPr>
        <w:tc>
          <w:tcPr>
            <w:tcW w:w="8119" w:type="dxa"/>
            <w:tcBorders>
              <w:top w:val="nil"/>
              <w:left w:val="nil"/>
              <w:bottom w:val="nil"/>
              <w:right w:val="nil"/>
            </w:tcBorders>
          </w:tcPr>
          <w:p w14:paraId="0491ABE9" w14:textId="77777777" w:rsidR="00AE4F36" w:rsidRPr="00E6162B" w:rsidRDefault="00AE4F36" w:rsidP="006655CC">
            <w:pPr>
              <w:keepNext/>
              <w:widowControl w:val="0"/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Podpis przedstawiciela</w:t>
            </w:r>
            <w:r w:rsidRPr="00E6162B">
              <w:rPr>
                <w:sz w:val="16"/>
                <w:szCs w:val="16"/>
              </w:rPr>
              <w:t xml:space="preserve"> Wykonawcy</w:t>
            </w:r>
          </w:p>
        </w:tc>
      </w:tr>
    </w:tbl>
    <w:p w14:paraId="3DE045C7" w14:textId="122EAFB4" w:rsidR="00AE4F36" w:rsidRDefault="00AE4F36" w:rsidP="002E28BF">
      <w:pPr>
        <w:widowControl w:val="0"/>
        <w:spacing w:before="0"/>
        <w:rPr>
          <w:b/>
          <w:sz w:val="2"/>
        </w:rPr>
      </w:pPr>
    </w:p>
    <w:p w14:paraId="241755BF" w14:textId="2E41538F" w:rsidR="00F73B51" w:rsidRPr="00F73B51" w:rsidRDefault="00F73B51" w:rsidP="00F73B51">
      <w:pPr>
        <w:rPr>
          <w:sz w:val="2"/>
        </w:rPr>
      </w:pPr>
    </w:p>
    <w:p w14:paraId="1B2F6041" w14:textId="038C6626" w:rsidR="00F73B51" w:rsidRPr="00F73B51" w:rsidRDefault="00F73B51" w:rsidP="00F73B51">
      <w:pPr>
        <w:rPr>
          <w:sz w:val="2"/>
        </w:rPr>
      </w:pPr>
    </w:p>
    <w:p w14:paraId="3C376CB0" w14:textId="35516E36" w:rsidR="00F73B51" w:rsidRPr="00F73B51" w:rsidRDefault="00F73B51" w:rsidP="00F73B51">
      <w:pPr>
        <w:rPr>
          <w:sz w:val="2"/>
        </w:rPr>
      </w:pPr>
    </w:p>
    <w:p w14:paraId="0FFDD208" w14:textId="176F2A2A" w:rsidR="00F73B51" w:rsidRPr="00F73B51" w:rsidRDefault="00F73B51" w:rsidP="00F73B51">
      <w:pPr>
        <w:rPr>
          <w:sz w:val="2"/>
        </w:rPr>
      </w:pPr>
    </w:p>
    <w:p w14:paraId="1EB15C03" w14:textId="15238EE6" w:rsidR="00F73B51" w:rsidRPr="00F73B51" w:rsidRDefault="00F73B51" w:rsidP="00F73B51">
      <w:pPr>
        <w:rPr>
          <w:sz w:val="2"/>
        </w:rPr>
      </w:pPr>
    </w:p>
    <w:p w14:paraId="102DBCB0" w14:textId="45AC6914" w:rsidR="00F73B51" w:rsidRPr="00F73B51" w:rsidRDefault="00F73B51" w:rsidP="00F73B51">
      <w:pPr>
        <w:rPr>
          <w:sz w:val="2"/>
        </w:rPr>
      </w:pPr>
    </w:p>
    <w:p w14:paraId="02480680" w14:textId="202E1500" w:rsidR="00F73B51" w:rsidRPr="00F73B51" w:rsidRDefault="00F73B51" w:rsidP="00F73B51">
      <w:pPr>
        <w:rPr>
          <w:sz w:val="2"/>
        </w:rPr>
      </w:pPr>
    </w:p>
    <w:p w14:paraId="22E852D5" w14:textId="45BE77D7" w:rsidR="00F73B51" w:rsidRPr="00F73B51" w:rsidRDefault="00F73B51" w:rsidP="00F73B51">
      <w:pPr>
        <w:rPr>
          <w:sz w:val="2"/>
        </w:rPr>
      </w:pPr>
    </w:p>
    <w:p w14:paraId="3708515E" w14:textId="552649F4" w:rsidR="00F73B51" w:rsidRPr="00F73B51" w:rsidRDefault="00F73B51" w:rsidP="00F73B51">
      <w:pPr>
        <w:rPr>
          <w:sz w:val="2"/>
        </w:rPr>
      </w:pPr>
    </w:p>
    <w:p w14:paraId="38F0086E" w14:textId="6B80484A" w:rsidR="00F73B51" w:rsidRPr="00F73B51" w:rsidRDefault="00F73B51" w:rsidP="00F73B51">
      <w:pPr>
        <w:rPr>
          <w:sz w:val="2"/>
        </w:rPr>
      </w:pPr>
    </w:p>
    <w:p w14:paraId="3362210A" w14:textId="569A54AC" w:rsidR="00F73B51" w:rsidRPr="00F73B51" w:rsidRDefault="00F73B51" w:rsidP="00F73B51">
      <w:pPr>
        <w:rPr>
          <w:sz w:val="2"/>
        </w:rPr>
      </w:pPr>
    </w:p>
    <w:p w14:paraId="79AF34BB" w14:textId="5186D980" w:rsidR="00F73B51" w:rsidRPr="00F73B51" w:rsidRDefault="00F73B51" w:rsidP="00F73B51">
      <w:pPr>
        <w:rPr>
          <w:sz w:val="2"/>
        </w:rPr>
      </w:pPr>
    </w:p>
    <w:p w14:paraId="3D52EF2C" w14:textId="31AE4580" w:rsidR="00F73B51" w:rsidRPr="00F73B51" w:rsidRDefault="00F73B51" w:rsidP="00F73B51">
      <w:pPr>
        <w:rPr>
          <w:sz w:val="2"/>
        </w:rPr>
      </w:pPr>
    </w:p>
    <w:p w14:paraId="05AD032A" w14:textId="595F168E" w:rsidR="00F73B51" w:rsidRPr="00F73B51" w:rsidRDefault="00F73B51" w:rsidP="00F73B51">
      <w:pPr>
        <w:rPr>
          <w:sz w:val="2"/>
        </w:rPr>
      </w:pPr>
    </w:p>
    <w:p w14:paraId="2FF13D8C" w14:textId="54D2F648" w:rsidR="00F73B51" w:rsidRPr="00F73B51" w:rsidRDefault="00F73B51" w:rsidP="00F73B51">
      <w:pPr>
        <w:rPr>
          <w:sz w:val="2"/>
        </w:rPr>
      </w:pPr>
    </w:p>
    <w:p w14:paraId="3C3EFA81" w14:textId="571CF23D" w:rsidR="00F73B51" w:rsidRPr="00F73B51" w:rsidRDefault="00F73B51" w:rsidP="00F73B51">
      <w:pPr>
        <w:rPr>
          <w:sz w:val="2"/>
        </w:rPr>
      </w:pPr>
    </w:p>
    <w:p w14:paraId="0C860407" w14:textId="0C55294F" w:rsidR="00F73B51" w:rsidRPr="00F73B51" w:rsidRDefault="00F73B51" w:rsidP="00F73B51">
      <w:pPr>
        <w:rPr>
          <w:sz w:val="2"/>
        </w:rPr>
      </w:pPr>
    </w:p>
    <w:p w14:paraId="3A1E67FC" w14:textId="3B87EF6F" w:rsidR="00F73B51" w:rsidRPr="00F73B51" w:rsidRDefault="00F73B51" w:rsidP="00F73B51">
      <w:pPr>
        <w:rPr>
          <w:sz w:val="2"/>
        </w:rPr>
      </w:pPr>
    </w:p>
    <w:p w14:paraId="68F95AB3" w14:textId="41197C04" w:rsidR="00F73B51" w:rsidRPr="00F73B51" w:rsidRDefault="00F73B51" w:rsidP="00F73B51">
      <w:pPr>
        <w:rPr>
          <w:sz w:val="2"/>
        </w:rPr>
      </w:pPr>
    </w:p>
    <w:p w14:paraId="09B76A04" w14:textId="5C6AD6A5" w:rsidR="00F73B51" w:rsidRPr="00F73B51" w:rsidRDefault="00F73B51" w:rsidP="00F73B51">
      <w:pPr>
        <w:rPr>
          <w:sz w:val="2"/>
        </w:rPr>
      </w:pPr>
    </w:p>
    <w:p w14:paraId="09B964D1" w14:textId="285D567B" w:rsidR="00F73B51" w:rsidRPr="00F73B51" w:rsidRDefault="00F73B51" w:rsidP="00F73B51">
      <w:pPr>
        <w:rPr>
          <w:sz w:val="2"/>
        </w:rPr>
      </w:pPr>
    </w:p>
    <w:p w14:paraId="1FCB7B23" w14:textId="5C3FA802" w:rsidR="00F73B51" w:rsidRPr="00F73B51" w:rsidRDefault="00F73B51" w:rsidP="00F73B51">
      <w:pPr>
        <w:rPr>
          <w:sz w:val="2"/>
        </w:rPr>
      </w:pPr>
    </w:p>
    <w:p w14:paraId="111D3AB5" w14:textId="2961ED66" w:rsidR="00F73B51" w:rsidRPr="00F73B51" w:rsidRDefault="00F73B51" w:rsidP="00F73B51">
      <w:pPr>
        <w:rPr>
          <w:sz w:val="2"/>
        </w:rPr>
      </w:pPr>
    </w:p>
    <w:p w14:paraId="2CDD2C03" w14:textId="3BEE2D48" w:rsidR="00F73B51" w:rsidRPr="00F73B51" w:rsidRDefault="00F73B51" w:rsidP="00F73B51">
      <w:pPr>
        <w:rPr>
          <w:sz w:val="2"/>
        </w:rPr>
      </w:pPr>
    </w:p>
    <w:p w14:paraId="3B4BF3DB" w14:textId="6BD6E415" w:rsidR="00F73B51" w:rsidRPr="00F73B51" w:rsidRDefault="00F73B51" w:rsidP="00F73B51">
      <w:pPr>
        <w:rPr>
          <w:sz w:val="2"/>
        </w:rPr>
      </w:pPr>
    </w:p>
    <w:p w14:paraId="2DF8FD6E" w14:textId="441F2BEB" w:rsidR="00F73B51" w:rsidRPr="00F73B51" w:rsidRDefault="00F73B51" w:rsidP="00F73B51">
      <w:pPr>
        <w:rPr>
          <w:sz w:val="2"/>
        </w:rPr>
      </w:pPr>
    </w:p>
    <w:p w14:paraId="7AE4B0BB" w14:textId="325CF863" w:rsidR="00F73B51" w:rsidRPr="00F73B51" w:rsidRDefault="00F73B51" w:rsidP="00F73B51">
      <w:pPr>
        <w:rPr>
          <w:sz w:val="2"/>
        </w:rPr>
      </w:pPr>
    </w:p>
    <w:p w14:paraId="33B1AA95" w14:textId="41E9EDF2" w:rsidR="00F73B51" w:rsidRPr="00F73B51" w:rsidRDefault="00F73B51" w:rsidP="00F73B51">
      <w:pPr>
        <w:rPr>
          <w:sz w:val="2"/>
        </w:rPr>
      </w:pPr>
    </w:p>
    <w:p w14:paraId="465A3242" w14:textId="0D46E38C" w:rsidR="00F73B51" w:rsidRPr="00F73B51" w:rsidRDefault="00F73B51" w:rsidP="00F73B51">
      <w:pPr>
        <w:rPr>
          <w:sz w:val="2"/>
        </w:rPr>
      </w:pPr>
    </w:p>
    <w:p w14:paraId="739435F7" w14:textId="17E74935" w:rsidR="00F73B51" w:rsidRPr="00F73B51" w:rsidRDefault="00F73B51" w:rsidP="00F73B51">
      <w:pPr>
        <w:rPr>
          <w:sz w:val="2"/>
        </w:rPr>
      </w:pPr>
    </w:p>
    <w:p w14:paraId="1EF02F20" w14:textId="7F4CB34A" w:rsidR="00F73B51" w:rsidRPr="00F73B51" w:rsidRDefault="00F73B51" w:rsidP="00F73B51">
      <w:pPr>
        <w:rPr>
          <w:sz w:val="2"/>
        </w:rPr>
      </w:pPr>
    </w:p>
    <w:p w14:paraId="3C8727D4" w14:textId="280FB2EE" w:rsidR="00F73B51" w:rsidRPr="00F73B51" w:rsidRDefault="00F73B51" w:rsidP="00F73B51">
      <w:pPr>
        <w:rPr>
          <w:sz w:val="2"/>
        </w:rPr>
      </w:pPr>
    </w:p>
    <w:p w14:paraId="7D500FCD" w14:textId="037B2649" w:rsidR="00F73B51" w:rsidRPr="00F73B51" w:rsidRDefault="00F73B51" w:rsidP="00F73B51">
      <w:pPr>
        <w:rPr>
          <w:sz w:val="2"/>
        </w:rPr>
      </w:pPr>
    </w:p>
    <w:p w14:paraId="267866E8" w14:textId="7410A872" w:rsidR="00F73B51" w:rsidRPr="00F73B51" w:rsidRDefault="00F73B51" w:rsidP="00F73B51">
      <w:pPr>
        <w:rPr>
          <w:sz w:val="2"/>
        </w:rPr>
      </w:pPr>
    </w:p>
    <w:p w14:paraId="3E1B1945" w14:textId="30A54FA6" w:rsidR="00F73B51" w:rsidRPr="00F73B51" w:rsidRDefault="00F73B51" w:rsidP="00F73B51">
      <w:pPr>
        <w:rPr>
          <w:sz w:val="2"/>
        </w:rPr>
      </w:pPr>
    </w:p>
    <w:p w14:paraId="50ED5624" w14:textId="3C0E7DD1" w:rsidR="00F73B51" w:rsidRPr="00F73B51" w:rsidRDefault="00F73B51" w:rsidP="00F73B51">
      <w:pPr>
        <w:rPr>
          <w:sz w:val="2"/>
        </w:rPr>
      </w:pPr>
    </w:p>
    <w:p w14:paraId="12FD937E" w14:textId="25101713" w:rsidR="00F73B51" w:rsidRPr="00F73B51" w:rsidRDefault="00F73B51" w:rsidP="00F73B51">
      <w:pPr>
        <w:rPr>
          <w:sz w:val="2"/>
        </w:rPr>
      </w:pPr>
    </w:p>
    <w:p w14:paraId="7552069F" w14:textId="66D4EFFB" w:rsidR="00F73B51" w:rsidRDefault="00F73B51" w:rsidP="00F73B51">
      <w:pPr>
        <w:rPr>
          <w:b/>
          <w:sz w:val="2"/>
        </w:rPr>
      </w:pPr>
    </w:p>
    <w:p w14:paraId="12075185" w14:textId="3DCF0CEB" w:rsidR="00F73B51" w:rsidRPr="00F73B51" w:rsidRDefault="00F73B51" w:rsidP="00F73B51">
      <w:pPr>
        <w:tabs>
          <w:tab w:val="left" w:pos="3500"/>
        </w:tabs>
        <w:rPr>
          <w:sz w:val="2"/>
        </w:rPr>
      </w:pPr>
      <w:r>
        <w:rPr>
          <w:sz w:val="2"/>
        </w:rPr>
        <w:tab/>
      </w:r>
    </w:p>
    <w:sectPr w:rsidR="00F73B51" w:rsidRPr="00F73B51" w:rsidSect="000B48C6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1EDBF" w14:textId="77777777" w:rsidR="0083585B" w:rsidRDefault="0083585B">
      <w:pPr>
        <w:spacing w:before="0"/>
      </w:pPr>
      <w:r>
        <w:separator/>
      </w:r>
    </w:p>
  </w:endnote>
  <w:endnote w:type="continuationSeparator" w:id="0">
    <w:p w14:paraId="5916E5F1" w14:textId="77777777" w:rsidR="0083585B" w:rsidRDefault="0083585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10348" w:type="dxa"/>
      <w:tblInd w:w="-567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2737"/>
    </w:tblGrid>
    <w:tr w:rsidR="00A50B53" w14:paraId="2A0EAD5F" w14:textId="77777777" w:rsidTr="00526C9C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273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7FB6804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B873F6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B873F6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432D1D5C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7E1B5" w14:textId="77777777" w:rsidR="0083585B" w:rsidRDefault="0083585B">
      <w:pPr>
        <w:spacing w:before="0"/>
      </w:pPr>
      <w:r>
        <w:separator/>
      </w:r>
    </w:p>
  </w:footnote>
  <w:footnote w:type="continuationSeparator" w:id="0">
    <w:p w14:paraId="2776CA8D" w14:textId="77777777" w:rsidR="0083585B" w:rsidRDefault="0083585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40" w:type="dxa"/>
      <w:tblInd w:w="-284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02"/>
      <w:gridCol w:w="3638"/>
    </w:tblGrid>
    <w:tr w:rsidR="0060423A" w:rsidRPr="00D0179E" w14:paraId="54F98C2A" w14:textId="77777777" w:rsidTr="008D2EF3">
      <w:trPr>
        <w:cantSplit/>
      </w:trPr>
      <w:tc>
        <w:tcPr>
          <w:tcW w:w="600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EDB7C83" w:rsidR="0060423A" w:rsidRPr="00D0179E" w:rsidRDefault="00D0179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D0179E">
            <w:rPr>
              <w:b/>
              <w:bCs/>
              <w:sz w:val="16"/>
              <w:szCs w:val="16"/>
            </w:rPr>
            <w:t>ZAŁĄCZNIK NR 1 DO SWZ</w:t>
          </w:r>
        </w:p>
      </w:tc>
      <w:tc>
        <w:tcPr>
          <w:tcW w:w="363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Pr="00935D57" w:rsidRDefault="0060423A">
          <w:pPr>
            <w:pStyle w:val="Nagwek"/>
            <w:spacing w:before="0" w:after="20"/>
            <w:jc w:val="right"/>
            <w:rPr>
              <w:bCs/>
              <w:sz w:val="16"/>
              <w:szCs w:val="16"/>
            </w:rPr>
          </w:pPr>
          <w:r w:rsidRPr="00935D57">
            <w:rPr>
              <w:bCs/>
              <w:sz w:val="16"/>
              <w:szCs w:val="16"/>
            </w:rPr>
            <w:t>oznaczenie sprawy:</w:t>
          </w:r>
        </w:p>
      </w:tc>
    </w:tr>
    <w:tr w:rsidR="0060423A" w:rsidRPr="00D0179E" w14:paraId="2A2051B5" w14:textId="77777777" w:rsidTr="008D2EF3">
      <w:trPr>
        <w:cantSplit/>
      </w:trPr>
      <w:tc>
        <w:tcPr>
          <w:tcW w:w="60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Pr="00D0179E" w:rsidRDefault="0060423A">
          <w:pPr>
            <w:pStyle w:val="Nagwek"/>
            <w:spacing w:before="0" w:after="40"/>
            <w:jc w:val="left"/>
            <w:rPr>
              <w:b/>
              <w:sz w:val="16"/>
              <w:szCs w:val="16"/>
            </w:rPr>
          </w:pPr>
          <w:r w:rsidRPr="00D0179E"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3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7A682C0F" w:rsidR="0060423A" w:rsidRPr="00D0179E" w:rsidRDefault="001C298B" w:rsidP="00645773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D0179E">
            <w:rPr>
              <w:b/>
              <w:sz w:val="16"/>
              <w:szCs w:val="16"/>
            </w:rPr>
            <w:t>RPUZ/</w:t>
          </w:r>
          <w:r w:rsidR="00645773" w:rsidRPr="00D0179E">
            <w:rPr>
              <w:b/>
              <w:sz w:val="16"/>
              <w:szCs w:val="16"/>
            </w:rPr>
            <w:t>P</w:t>
          </w:r>
          <w:r w:rsidRPr="00D0179E">
            <w:rPr>
              <w:b/>
              <w:sz w:val="16"/>
              <w:szCs w:val="16"/>
            </w:rPr>
            <w:t>/</w:t>
          </w:r>
          <w:r w:rsidR="00785D21">
            <w:rPr>
              <w:b/>
              <w:sz w:val="16"/>
              <w:szCs w:val="16"/>
            </w:rPr>
            <w:t>0</w:t>
          </w:r>
          <w:r w:rsidR="00A631BA">
            <w:rPr>
              <w:b/>
              <w:sz w:val="16"/>
              <w:szCs w:val="16"/>
            </w:rPr>
            <w:t>574</w:t>
          </w:r>
          <w:r w:rsidRPr="00D0179E">
            <w:rPr>
              <w:b/>
              <w:sz w:val="16"/>
              <w:szCs w:val="16"/>
            </w:rPr>
            <w:t>/202</w:t>
          </w:r>
          <w:r w:rsidR="00785D21">
            <w:rPr>
              <w:b/>
              <w:sz w:val="16"/>
              <w:szCs w:val="16"/>
            </w:rPr>
            <w:t>5</w:t>
          </w:r>
          <w:r w:rsidRPr="00D0179E">
            <w:rPr>
              <w:b/>
              <w:sz w:val="16"/>
              <w:szCs w:val="16"/>
            </w:rPr>
            <w:t>/OD</w:t>
          </w:r>
          <w:r w:rsidR="00A631BA">
            <w:rPr>
              <w:b/>
              <w:sz w:val="16"/>
              <w:szCs w:val="16"/>
            </w:rPr>
            <w:t>/ZIR/RI</w:t>
          </w:r>
        </w:p>
      </w:tc>
    </w:tr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39142DC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 w16cid:durableId="1588879028">
    <w:abstractNumId w:val="9"/>
  </w:num>
  <w:num w:numId="2" w16cid:durableId="298801542">
    <w:abstractNumId w:val="13"/>
  </w:num>
  <w:num w:numId="3" w16cid:durableId="452288428">
    <w:abstractNumId w:val="3"/>
  </w:num>
  <w:num w:numId="4" w16cid:durableId="54400851">
    <w:abstractNumId w:val="15"/>
  </w:num>
  <w:num w:numId="5" w16cid:durableId="1778481135">
    <w:abstractNumId w:val="11"/>
  </w:num>
  <w:num w:numId="6" w16cid:durableId="982202523">
    <w:abstractNumId w:val="6"/>
  </w:num>
  <w:num w:numId="7" w16cid:durableId="1661232731">
    <w:abstractNumId w:val="0"/>
  </w:num>
  <w:num w:numId="8" w16cid:durableId="518204835">
    <w:abstractNumId w:val="10"/>
  </w:num>
  <w:num w:numId="9" w16cid:durableId="259071455">
    <w:abstractNumId w:val="16"/>
  </w:num>
  <w:num w:numId="10" w16cid:durableId="467627163">
    <w:abstractNumId w:val="17"/>
  </w:num>
  <w:num w:numId="11" w16cid:durableId="468984339">
    <w:abstractNumId w:val="4"/>
  </w:num>
  <w:num w:numId="12" w16cid:durableId="154997635">
    <w:abstractNumId w:val="1"/>
  </w:num>
  <w:num w:numId="13" w16cid:durableId="123620051">
    <w:abstractNumId w:val="7"/>
  </w:num>
  <w:num w:numId="14" w16cid:durableId="893855701">
    <w:abstractNumId w:val="2"/>
  </w:num>
  <w:num w:numId="15" w16cid:durableId="665019293">
    <w:abstractNumId w:val="12"/>
  </w:num>
  <w:num w:numId="16" w16cid:durableId="81032145">
    <w:abstractNumId w:val="5"/>
  </w:num>
  <w:num w:numId="17" w16cid:durableId="1088842299">
    <w:abstractNumId w:val="8"/>
  </w:num>
  <w:num w:numId="18" w16cid:durableId="10139903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12C1"/>
    <w:rsid w:val="00012501"/>
    <w:rsid w:val="0001459E"/>
    <w:rsid w:val="00014DE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B110F"/>
    <w:rsid w:val="000B48C6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6EBA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298B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AB4"/>
    <w:rsid w:val="00211518"/>
    <w:rsid w:val="00211FCD"/>
    <w:rsid w:val="0021649B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579AF"/>
    <w:rsid w:val="002602EC"/>
    <w:rsid w:val="00262A47"/>
    <w:rsid w:val="00265265"/>
    <w:rsid w:val="00265B92"/>
    <w:rsid w:val="00270E1D"/>
    <w:rsid w:val="002726D4"/>
    <w:rsid w:val="00273AF5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01E2"/>
    <w:rsid w:val="002E28BF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34E6"/>
    <w:rsid w:val="00386CC1"/>
    <w:rsid w:val="00391DB1"/>
    <w:rsid w:val="0039303B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41BF"/>
    <w:rsid w:val="004A5EC4"/>
    <w:rsid w:val="004B1EA0"/>
    <w:rsid w:val="004B4916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D6F98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0BEC"/>
    <w:rsid w:val="00511B09"/>
    <w:rsid w:val="00512A28"/>
    <w:rsid w:val="00513649"/>
    <w:rsid w:val="00516028"/>
    <w:rsid w:val="0052155A"/>
    <w:rsid w:val="00523B01"/>
    <w:rsid w:val="0052541B"/>
    <w:rsid w:val="00526C9C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360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3A1B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5773"/>
    <w:rsid w:val="00646C82"/>
    <w:rsid w:val="00651535"/>
    <w:rsid w:val="00657EFE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97C98"/>
    <w:rsid w:val="006A2AE1"/>
    <w:rsid w:val="006A2C34"/>
    <w:rsid w:val="006A3156"/>
    <w:rsid w:val="006A3B46"/>
    <w:rsid w:val="006A4DB3"/>
    <w:rsid w:val="006A5BF1"/>
    <w:rsid w:val="006A5D99"/>
    <w:rsid w:val="006A74F9"/>
    <w:rsid w:val="006B2C59"/>
    <w:rsid w:val="006B62FE"/>
    <w:rsid w:val="006C1185"/>
    <w:rsid w:val="006C1FDB"/>
    <w:rsid w:val="006C20AD"/>
    <w:rsid w:val="006C49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F16B1"/>
    <w:rsid w:val="006F2F07"/>
    <w:rsid w:val="006F65B2"/>
    <w:rsid w:val="006F6B07"/>
    <w:rsid w:val="00700C63"/>
    <w:rsid w:val="00702DB4"/>
    <w:rsid w:val="00704ABB"/>
    <w:rsid w:val="007068DE"/>
    <w:rsid w:val="00711B51"/>
    <w:rsid w:val="00712786"/>
    <w:rsid w:val="0071556A"/>
    <w:rsid w:val="00715F54"/>
    <w:rsid w:val="00717095"/>
    <w:rsid w:val="007207B4"/>
    <w:rsid w:val="00721332"/>
    <w:rsid w:val="007277BA"/>
    <w:rsid w:val="00730060"/>
    <w:rsid w:val="00732D6E"/>
    <w:rsid w:val="007350E6"/>
    <w:rsid w:val="007411AC"/>
    <w:rsid w:val="007419E5"/>
    <w:rsid w:val="00742EBE"/>
    <w:rsid w:val="00746FD3"/>
    <w:rsid w:val="0075069D"/>
    <w:rsid w:val="007544C7"/>
    <w:rsid w:val="0076355C"/>
    <w:rsid w:val="007655D0"/>
    <w:rsid w:val="007743BF"/>
    <w:rsid w:val="007764FC"/>
    <w:rsid w:val="00785D21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2087"/>
    <w:rsid w:val="008323AC"/>
    <w:rsid w:val="00834F2D"/>
    <w:rsid w:val="0083585B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22E6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2EF3"/>
    <w:rsid w:val="008D6C91"/>
    <w:rsid w:val="008E5F5D"/>
    <w:rsid w:val="008E7227"/>
    <w:rsid w:val="008F095E"/>
    <w:rsid w:val="008F2C38"/>
    <w:rsid w:val="008F4A60"/>
    <w:rsid w:val="009005F0"/>
    <w:rsid w:val="00903259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5D57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0A3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1C5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3D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31B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1DA7"/>
    <w:rsid w:val="00A92870"/>
    <w:rsid w:val="00A95744"/>
    <w:rsid w:val="00A95D8A"/>
    <w:rsid w:val="00A9719D"/>
    <w:rsid w:val="00AA2D59"/>
    <w:rsid w:val="00AA67E9"/>
    <w:rsid w:val="00AB2462"/>
    <w:rsid w:val="00AB437C"/>
    <w:rsid w:val="00AC3F3F"/>
    <w:rsid w:val="00AC5A30"/>
    <w:rsid w:val="00AD026F"/>
    <w:rsid w:val="00AD1C75"/>
    <w:rsid w:val="00AD3BF7"/>
    <w:rsid w:val="00AE1AC8"/>
    <w:rsid w:val="00AE2030"/>
    <w:rsid w:val="00AE4675"/>
    <w:rsid w:val="00AE4F36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F80"/>
    <w:rsid w:val="00B821A9"/>
    <w:rsid w:val="00B8715C"/>
    <w:rsid w:val="00B873F6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E57"/>
    <w:rsid w:val="00D0179E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604"/>
    <w:rsid w:val="00D77D2D"/>
    <w:rsid w:val="00D8156C"/>
    <w:rsid w:val="00D836F3"/>
    <w:rsid w:val="00D84736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1CC"/>
    <w:rsid w:val="00E01385"/>
    <w:rsid w:val="00E016A0"/>
    <w:rsid w:val="00E01F64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5495"/>
    <w:rsid w:val="00F05BC1"/>
    <w:rsid w:val="00F05FAF"/>
    <w:rsid w:val="00F070CF"/>
    <w:rsid w:val="00F138A0"/>
    <w:rsid w:val="00F22D55"/>
    <w:rsid w:val="00F27C71"/>
    <w:rsid w:val="00F3238C"/>
    <w:rsid w:val="00F365BA"/>
    <w:rsid w:val="00F3738B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3B51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69176-1F67-40F5-AD21-D1A30A40C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Kwiatkowski Łukasz (EOP)</cp:lastModifiedBy>
  <cp:revision>39</cp:revision>
  <cp:lastPrinted>2025-10-28T06:03:00Z</cp:lastPrinted>
  <dcterms:created xsi:type="dcterms:W3CDTF">2023-06-27T12:43:00Z</dcterms:created>
  <dcterms:modified xsi:type="dcterms:W3CDTF">2026-01-21T10:54:00Z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2025-10-22T10:38:53Z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a9e49e51-1dea-4ff1-b2c0-538fb3a8af14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